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Instalacja 2 systemów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Import Maszyny z WIN 7/10 </w:t>
      </w:r>
      <w:r>
        <w:rPr>
          <w:rFonts w:cs="Times New Roman" w:ascii="Times New Roman" w:hAnsi="Times New Roman"/>
        </w:rPr>
        <w:t xml:space="preserve">Zmiana nazwy maszyny podczas instalacji Nazwisko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jakie są zasady instalowania systemów operacyjnych (który najpierw)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Zmniejszenie dysku Windows i zainstalowanie Linuxa </w:t>
      </w:r>
      <w:r>
        <w:rPr>
          <w:rFonts w:cs="Times New Roman" w:ascii="Times New Roman" w:hAnsi="Times New Roman"/>
          <w:b/>
        </w:rPr>
        <w:t>Ubuntu 20.04 (opcjonalnie)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Dodanie nowego dysku i zainstalowanie Linuxa (opcjonalnie) 111 GB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 części (instalacja Linuxa)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System 60%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Katalog domowy 30%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10% przestrzeń wymiany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Użytkownik Nazwisko321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Przedstaw działające systemy obok siebie (5p)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czym jest GRUB i jakie ma znaczenie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Jak przeprowadza się konfigurację gruba bez instalacji dodatkowego oprogramowania działając tylko w plikach konfiguracyjnych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Graficznie (grub.d) (0,5p) zmiana kolejności wyświetlania systemów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Konfiguracja pliku – jakie polecenia na aktualizacje (0,5p)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Zmiana kolejności – Windows na pierwszym miejscu na liście (0,5p) konfiguracja pliku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Zmiana czasu (Linux) 333 s (0,5p)</w:t>
      </w:r>
    </w:p>
    <w:p>
      <w:pPr>
        <w:pStyle w:val="Normal"/>
        <w:spacing w:lineRule="auto" w:line="240" w:before="0" w:after="0"/>
        <w:ind w:left="180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Style w:val="Czeinternetowe"/>
          <w:rFonts w:ascii="Times New Roman" w:hAnsi="Times New Roman" w:cs="Times New Roman"/>
        </w:rPr>
      </w:pPr>
      <w:hyperlink r:id="rId2">
        <w:r>
          <w:rPr>
            <w:rStyle w:val="Czeinternetowe"/>
            <w:rFonts w:cs="Times New Roman" w:ascii="Times New Roman" w:hAnsi="Times New Roman"/>
          </w:rPr>
          <w:t>https://www.youtube.com/watch?v=58kQsOgqHII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3">
        <w:r>
          <w:rPr>
            <w:rStyle w:val="Czeinternetowe"/>
            <w:rFonts w:cs="Times New Roman" w:ascii="Times New Roman" w:hAnsi="Times New Roman"/>
          </w:rPr>
          <w:t>https://www.youtube.com/watch?v=fGGQ58s9_Mc</w:t>
        </w:r>
      </w:hyperlink>
    </w:p>
    <w:p>
      <w:pPr>
        <w:pStyle w:val="Normal"/>
        <w:spacing w:lineRule="auto" w:line="240" w:before="0" w:after="0"/>
        <w:rPr/>
      </w:pPr>
      <w:hyperlink r:id="rId4">
        <w:r>
          <w:rPr>
            <w:rStyle w:val="Czeinternetowe"/>
            <w:rFonts w:cs="Times New Roman" w:ascii="Times New Roman" w:hAnsi="Times New Roman"/>
          </w:rPr>
          <w:t>https://www.youtube.com/watch?v=JvBZBfY5Pfc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5">
        <w:r>
          <w:rPr>
            <w:rStyle w:val="Czeinternetowe"/>
            <w:rFonts w:cs="Times New Roman" w:ascii="Times New Roman" w:hAnsi="Times New Roman"/>
          </w:rPr>
          <w:t>https://www.youtube.com/watch?v=RlpDPcgM08k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6">
        <w:r>
          <w:rPr>
            <w:rStyle w:val="Czeinternetowe"/>
            <w:rFonts w:cs="Times New Roman" w:ascii="Times New Roman" w:hAnsi="Times New Roman"/>
          </w:rPr>
          <w:t>https://www.youtube.com/watch?v=Zcn4pnSFq2E</w:t>
        </w:r>
      </w:hyperlink>
      <w:r>
        <w:rPr>
          <w:rFonts w:cs="Times New Roman" w:ascii="Times New Roman" w:hAnsi="Times New Roman"/>
        </w:rPr>
        <w:t xml:space="preserve">    Ubuntu + Windows 10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7">
        <w:r>
          <w:rPr>
            <w:rStyle w:val="Czeinternetowe"/>
            <w:rFonts w:cs="Times New Roman" w:ascii="Times New Roman" w:hAnsi="Times New Roman"/>
          </w:rPr>
          <w:t>https://www.youtube.com/watch?v=U7OIjBU4M6U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hyperlink r:id="rId8">
        <w:r>
          <w:rPr>
            <w:rStyle w:val="Czeinternetowe"/>
          </w:rPr>
          <w:t>Ubuntu lub Mint obok Windows 10 – instalacja krok po kroku (benchmark.pl)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9">
        <w:r>
          <w:rPr>
            <w:rStyle w:val="Czeinternetowe"/>
            <w:rFonts w:cs="Times New Roman" w:ascii="Times New Roman" w:hAnsi="Times New Roman"/>
          </w:rPr>
          <w:t>https://pl.wikibooks.org/wiki/Ubuntu/Instalacja_systemu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10">
        <w:r>
          <w:rPr>
            <w:rStyle w:val="Czeinternetowe"/>
            <w:rFonts w:cs="Times New Roman" w:ascii="Times New Roman" w:hAnsi="Times New Roman"/>
          </w:rPr>
          <w:t>http://www.komputerswiat.pl/poradniki/programy/linux/2012/03/instalujemy-ubuntu-1110-obok-windows.aspx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11">
        <w:r>
          <w:rPr>
            <w:rStyle w:val="Czeinternetowe"/>
            <w:rFonts w:cs="Times New Roman" w:ascii="Times New Roman" w:hAnsi="Times New Roman"/>
          </w:rPr>
          <w:t>http://www.komputerswiat.pl/poradniki/programy/linux/2012/03/instalujemy-ubuntu-11-10-obok-windows.aspx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12">
        <w:r>
          <w:rPr>
            <w:rStyle w:val="Czeinternetowe"/>
            <w:rFonts w:cs="Times New Roman" w:ascii="Times New Roman" w:hAnsi="Times New Roman"/>
          </w:rPr>
          <w:t>https://pl.wikibooks.org/wiki/Ubuntu/Instalacja_systemu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hyperlink r:id="rId13">
        <w:r>
          <w:rPr>
            <w:rStyle w:val="Czeinternetowe"/>
            <w:rFonts w:cs="Times New Roman" w:ascii="Times New Roman" w:hAnsi="Times New Roman"/>
          </w:rPr>
          <w:t>http://soisk.info/index.php/Linux_Ubuntu_-_instalacja_Ubuntu_obok_Windows</w:t>
        </w:r>
      </w:hyperlink>
    </w:p>
    <w:p>
      <w:pPr>
        <w:pStyle w:val="Normal"/>
        <w:tabs>
          <w:tab w:val="clear" w:pos="708"/>
          <w:tab w:val="left" w:pos="6025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6025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Konfiguracja gruba </w:t>
      </w:r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4">
        <w:r>
          <w:rPr>
            <w:rStyle w:val="Czeinternetowe"/>
            <w:rFonts w:cs="Times New Roman" w:ascii="Times New Roman" w:hAnsi="Times New Roman"/>
          </w:rPr>
          <w:t>http://soisk.info/index.php/Linux_Ubuntu_-_konfiguracja_GRUB2</w:t>
        </w:r>
      </w:hyperlink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5">
        <w:r>
          <w:rPr>
            <w:rStyle w:val="Czeinternetowe"/>
            <w:rFonts w:cs="Times New Roman" w:ascii="Times New Roman" w:hAnsi="Times New Roman"/>
          </w:rPr>
          <w:t>http://blog.heintze.pl/2012/04/13/domyslne-uruchamianie-windowsa-za-pomoca-grub-boot-loadera/</w:t>
        </w:r>
      </w:hyperlink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6">
        <w:r>
          <w:rPr>
            <w:rStyle w:val="Czeinternetowe"/>
            <w:rFonts w:cs="Times New Roman" w:ascii="Times New Roman" w:hAnsi="Times New Roman"/>
          </w:rPr>
          <w:t>http://www.ubucentrum.net/2009/11/co-warto-wiedziec-o-grub-2-edycja.html</w:t>
        </w:r>
      </w:hyperlink>
      <w:r>
        <w:rPr>
          <w:rFonts w:cs="Times New Roman" w:ascii="Times New Roman" w:hAnsi="Times New Roman"/>
        </w:rPr>
        <w:t xml:space="preserve">  -graficznie </w:t>
      </w:r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7">
        <w:r>
          <w:rPr>
            <w:rStyle w:val="Czeinternetowe"/>
            <w:rFonts w:cs="Times New Roman" w:ascii="Times New Roman" w:hAnsi="Times New Roman"/>
          </w:rPr>
          <w:t>http://www.benchmark.pl/testy_i_recenzje/ubuntu-obok-windows-10-kilka-praktycznych-porad.html</w:t>
        </w:r>
      </w:hyperlink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8">
        <w:r>
          <w:rPr>
            <w:rStyle w:val="Czeinternetowe"/>
            <w:rFonts w:cs="Times New Roman" w:ascii="Times New Roman" w:hAnsi="Times New Roman"/>
          </w:rPr>
          <w:t>https://pl.if-koubou.com/articles/how-to/how-to-configure-the-grub2-boot-loaders-settings.html</w:t>
        </w:r>
      </w:hyperlink>
    </w:p>
    <w:p>
      <w:pPr>
        <w:pStyle w:val="Normal"/>
        <w:tabs>
          <w:tab w:val="clear" w:pos="708"/>
          <w:tab w:val="left" w:pos="6025" w:leader="none"/>
          <w:tab w:val="left" w:pos="8490" w:leader="none"/>
        </w:tabs>
        <w:spacing w:lineRule="auto" w:line="240" w:before="0" w:after="0"/>
        <w:rPr>
          <w:rFonts w:ascii="Times New Roman" w:hAnsi="Times New Roman" w:cs="Times New Roman"/>
        </w:rPr>
      </w:pPr>
      <w:hyperlink r:id="rId19">
        <w:r>
          <w:rPr>
            <w:rStyle w:val="Czeinternetowe"/>
            <w:rFonts w:cs="Times New Roman" w:ascii="Times New Roman" w:hAnsi="Times New Roman"/>
          </w:rPr>
          <w:t>https://osworld.pl/grub-2-konfiguracja-linuksowego-bootloadera/</w:t>
        </w:r>
      </w:hyperlink>
    </w:p>
    <w:p>
      <w:pPr>
        <w:pStyle w:val="Normal"/>
        <w:rPr/>
      </w:pPr>
      <w:hyperlink r:id="rId20">
        <w:r>
          <w:rPr>
            <w:rStyle w:val="Czeinternetowe"/>
            <w:rFonts w:cs="Times New Roman" w:ascii="Times New Roman" w:hAnsi="Times New Roman"/>
          </w:rPr>
          <w:t>http://jazz.tvtom.pl/przywracanie-grub2-po-instalacji-windows/</w:t>
        </w:r>
      </w:hyperlink>
      <w:hyperlink r:id="rId21">
        <w:r>
          <w:rPr>
            <w:rStyle w:val="Czeinternetowe"/>
            <w:rFonts w:cs="Times New Roman" w:ascii="Times New Roman" w:hAnsi="Times New Roman"/>
          </w:rPr>
          <w:t>https://www.internetum.com/pl/40-sposobow-na-najczesciej-wystepujace-problemy-w-linuxie/</w:t>
        </w:r>
      </w:hyperlink>
    </w:p>
    <w:p>
      <w:pPr>
        <w:pStyle w:val="Normal"/>
        <w:rPr>
          <w:rFonts w:ascii="Times New Roman" w:hAnsi="Times New Roman" w:cs="Times New Roman"/>
        </w:rPr>
      </w:pPr>
      <w:hyperlink r:id="rId22">
        <w:r>
          <w:rPr>
            <w:rStyle w:val="Czeinternetowe"/>
            <w:rFonts w:cs="Times New Roman" w:ascii="Times New Roman" w:hAnsi="Times New Roman"/>
          </w:rPr>
          <w:t>http://www.ulos.pl/grub2-szybkie-dodawanie-systemu-windows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f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1d7181"/>
    <w:rPr>
      <w:color w:val="0000FF" w:themeColor="hyperlink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181e52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58kQsOgqHII" TargetMode="External"/><Relationship Id="rId3" Type="http://schemas.openxmlformats.org/officeDocument/2006/relationships/hyperlink" Target="https://www.youtube.com/watch?v=fGGQ58s9_Mc" TargetMode="External"/><Relationship Id="rId4" Type="http://schemas.openxmlformats.org/officeDocument/2006/relationships/hyperlink" Target="https://www.youtube.com/watch?v=JvBZBfY5Pfc" TargetMode="External"/><Relationship Id="rId5" Type="http://schemas.openxmlformats.org/officeDocument/2006/relationships/hyperlink" Target="https://www.youtube.com/watch?v=RlpDPcgM08k" TargetMode="External"/><Relationship Id="rId6" Type="http://schemas.openxmlformats.org/officeDocument/2006/relationships/hyperlink" Target="https://www.youtube.com/watch?v=Zcn4pnSFq2E" TargetMode="External"/><Relationship Id="rId7" Type="http://schemas.openxmlformats.org/officeDocument/2006/relationships/hyperlink" Target="https://www.youtube.com/watch?v=U7OIjBU4M6U" TargetMode="External"/><Relationship Id="rId8" Type="http://schemas.openxmlformats.org/officeDocument/2006/relationships/hyperlink" Target="https://www.benchmark.pl/testy_i_recenzje/ubuntu-lub-mint-obok-windows-10-instalacja-krok-po-kroku.html" TargetMode="External"/><Relationship Id="rId9" Type="http://schemas.openxmlformats.org/officeDocument/2006/relationships/hyperlink" Target="https://pl.wikibooks.org/wiki/Ubuntu/Instalacja_systemu" TargetMode="External"/><Relationship Id="rId10" Type="http://schemas.openxmlformats.org/officeDocument/2006/relationships/hyperlink" Target="http://www.komputerswiat.pl/poradniki/programy/linux/2012/03/instalujemy-ubuntu-1110-obok-windows.aspx" TargetMode="External"/><Relationship Id="rId11" Type="http://schemas.openxmlformats.org/officeDocument/2006/relationships/hyperlink" Target="http://www.komputerswiat.pl/poradniki/programy/linux/2012/03/instalujemy-ubuntu-11-10-obok-windows.aspx" TargetMode="External"/><Relationship Id="rId12" Type="http://schemas.openxmlformats.org/officeDocument/2006/relationships/hyperlink" Target="https://pl.wikibooks.org/wiki/Ubuntu/Instalacja_systemu" TargetMode="External"/><Relationship Id="rId13" Type="http://schemas.openxmlformats.org/officeDocument/2006/relationships/hyperlink" Target="http://soisk.info/index.php/Linux_Ubuntu_-_instalacja_Ubuntu_obok_Windows" TargetMode="External"/><Relationship Id="rId14" Type="http://schemas.openxmlformats.org/officeDocument/2006/relationships/hyperlink" Target="http://soisk.info/index.php/Linux_Ubuntu_-_konfiguracja_GRUB2" TargetMode="External"/><Relationship Id="rId15" Type="http://schemas.openxmlformats.org/officeDocument/2006/relationships/hyperlink" Target="http://blog.heintze.pl/2012/04/13/domyslne-uruchamianie-windowsa-za-pomoca-grub-boot-loadera/" TargetMode="External"/><Relationship Id="rId16" Type="http://schemas.openxmlformats.org/officeDocument/2006/relationships/hyperlink" Target="http://www.ubucentrum.net/2009/11/co-warto-wiedziec-o-grub-2-edycja.html" TargetMode="External"/><Relationship Id="rId17" Type="http://schemas.openxmlformats.org/officeDocument/2006/relationships/hyperlink" Target="http://www.benchmark.pl/testy_i_recenzje/ubuntu-obok-windows-10-kilka-praktycznych-porad.html" TargetMode="External"/><Relationship Id="rId18" Type="http://schemas.openxmlformats.org/officeDocument/2006/relationships/hyperlink" Target="https://pl.if-koubou.com/articles/how-to/how-to-configure-the-grub2-boot-loaders-settings.html" TargetMode="External"/><Relationship Id="rId19" Type="http://schemas.openxmlformats.org/officeDocument/2006/relationships/hyperlink" Target="https://osworld.pl/grub-2-konfiguracja-linuksowego-bootloadera/" TargetMode="External"/><Relationship Id="rId20" Type="http://schemas.openxmlformats.org/officeDocument/2006/relationships/hyperlink" Target="http://jazz.tvtom.pl/przywracanie-grub2-po-instalacji-windows/" TargetMode="External"/><Relationship Id="rId21" Type="http://schemas.openxmlformats.org/officeDocument/2006/relationships/hyperlink" Target="https://www.internetum.com/pl/40-sposobow-na-najczesciej-wystepujace-problemy-w-linuxie/" TargetMode="External"/><Relationship Id="rId22" Type="http://schemas.openxmlformats.org/officeDocument/2006/relationships/hyperlink" Target="http://www.ulos.pl/grub2-szybkie-dodawanie-systemu-windows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LibreOffice/7.4.0.3$Windows_X86_64 LibreOffice_project/f85e47c08ddd19c015c0114a68350214f7066f5a</Application>
  <AppVersion>15.0000</AppVersion>
  <Pages>2</Pages>
  <Words>164</Words>
  <Characters>2227</Characters>
  <CharactersWithSpaces>2360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2021-02-22T12:42:00Z</dcterms:created>
  <dc:creator>Czytelnik</dc:creator>
  <dc:description/>
  <dc:language>pl-PL</dc:language>
  <cp:lastModifiedBy/>
  <dcterms:modified xsi:type="dcterms:W3CDTF">2024-01-31T15:37:07Z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